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A6B3B" w14:textId="77777777" w:rsidR="000323EE" w:rsidRPr="00A80817" w:rsidRDefault="000323EE" w:rsidP="000323EE">
      <w:pPr>
        <w:pStyle w:val="Heading1"/>
        <w:rPr>
          <w:szCs w:val="36"/>
        </w:rPr>
      </w:pPr>
      <w:bookmarkStart w:id="0" w:name="_Toc183519197"/>
      <w:r w:rsidRPr="00A80817">
        <w:rPr>
          <w:szCs w:val="36"/>
        </w:rPr>
        <w:t xml:space="preserve">About </w:t>
      </w:r>
      <w:bookmarkEnd w:id="0"/>
      <w:r>
        <w:rPr>
          <w:szCs w:val="36"/>
        </w:rPr>
        <w:t>the Presbytery’s Disaster Response Team</w:t>
      </w:r>
    </w:p>
    <w:p w14:paraId="19D06F62" w14:textId="77777777" w:rsidR="000323EE" w:rsidRDefault="000323EE" w:rsidP="000323EE">
      <w:pPr>
        <w:pStyle w:val="LEVEL3TEXT"/>
        <w:ind w:left="360"/>
      </w:pPr>
      <w:r w:rsidRPr="004B69A6">
        <w:t xml:space="preserve">Hurricane Helene </w:t>
      </w:r>
      <w:r>
        <w:t xml:space="preserve">created damage for </w:t>
      </w:r>
      <w:r w:rsidRPr="004B69A6">
        <w:t>many congregation</w:t>
      </w:r>
      <w:r>
        <w:t>’s members</w:t>
      </w:r>
      <w:r w:rsidRPr="004B69A6">
        <w:t xml:space="preserve"> and communities in our area. The </w:t>
      </w:r>
      <w:r>
        <w:t>recovery</w:t>
      </w:r>
      <w:r w:rsidRPr="004B69A6">
        <w:t xml:space="preserve"> effort will be a long, difficult and expensive process.</w:t>
      </w:r>
      <w:r>
        <w:t xml:space="preserve"> The Holston Presbytery Disaster Response Team has been organized to help focus and coordinate congregations’ support for these efforts. We expect to be doing this with you for some time to come.</w:t>
      </w:r>
    </w:p>
    <w:p w14:paraId="6C4DB7E0" w14:textId="77777777" w:rsidR="000323EE" w:rsidRDefault="000323EE" w:rsidP="000323EE">
      <w:pPr>
        <w:pStyle w:val="LEVEL3TEXT"/>
        <w:ind w:left="360"/>
      </w:pPr>
      <w:r>
        <w:t xml:space="preserve">The Holston Presbytery Disaster Response Team is working to </w:t>
      </w:r>
      <w:proofErr w:type="gramStart"/>
      <w:r>
        <w:t>help</w:t>
      </w:r>
      <w:proofErr w:type="gramEnd"/>
      <w:r>
        <w:t xml:space="preserve"> Congregations:</w:t>
      </w:r>
    </w:p>
    <w:p w14:paraId="7C93EBD5" w14:textId="77777777" w:rsidR="000323EE" w:rsidRDefault="000323EE" w:rsidP="000323EE">
      <w:pPr>
        <w:pStyle w:val="LEVEL3TEXT"/>
        <w:numPr>
          <w:ilvl w:val="0"/>
          <w:numId w:val="1"/>
        </w:numPr>
      </w:pPr>
      <w:r>
        <w:t>Get survivors any food, temporary housing and mental health services they may need.</w:t>
      </w:r>
    </w:p>
    <w:p w14:paraId="51CB341A" w14:textId="77777777" w:rsidR="000323EE" w:rsidRDefault="000323EE" w:rsidP="000323EE">
      <w:pPr>
        <w:pStyle w:val="LEVEL3TEXT"/>
        <w:numPr>
          <w:ilvl w:val="0"/>
          <w:numId w:val="1"/>
        </w:numPr>
      </w:pPr>
      <w:proofErr w:type="gramStart"/>
      <w:r>
        <w:t>Find survivors</w:t>
      </w:r>
      <w:proofErr w:type="gramEnd"/>
      <w:r>
        <w:t xml:space="preserve"> </w:t>
      </w:r>
      <w:proofErr w:type="gramStart"/>
      <w:r>
        <w:t>short and long term</w:t>
      </w:r>
      <w:proofErr w:type="gramEnd"/>
      <w:r>
        <w:t xml:space="preserve"> funding for their recovery and rebuilding efforts.</w:t>
      </w:r>
    </w:p>
    <w:p w14:paraId="7B9AAEAC" w14:textId="77777777" w:rsidR="000323EE" w:rsidRDefault="000323EE" w:rsidP="000323EE">
      <w:pPr>
        <w:pStyle w:val="LEVEL3TEXT"/>
        <w:numPr>
          <w:ilvl w:val="0"/>
          <w:numId w:val="1"/>
        </w:numPr>
      </w:pPr>
      <w:r>
        <w:t>Connect and coordinate volunteers with effective work projects.</w:t>
      </w:r>
    </w:p>
    <w:p w14:paraId="782BE588" w14:textId="77777777" w:rsidR="000323EE" w:rsidRDefault="000323EE" w:rsidP="000323EE">
      <w:pPr>
        <w:pStyle w:val="LEVEL3TEXT"/>
        <w:numPr>
          <w:ilvl w:val="0"/>
          <w:numId w:val="1"/>
        </w:numPr>
      </w:pPr>
      <w:r>
        <w:t xml:space="preserve">Discover individuals’ and families’ </w:t>
      </w:r>
      <w:proofErr w:type="gramStart"/>
      <w:r>
        <w:t>unmet</w:t>
      </w:r>
      <w:proofErr w:type="gramEnd"/>
      <w:r>
        <w:t xml:space="preserve"> needs as they arise and finding resources to meet these needs.</w:t>
      </w:r>
    </w:p>
    <w:p w14:paraId="471185B9" w14:textId="77777777" w:rsidR="000323EE" w:rsidRDefault="000323EE" w:rsidP="000323EE">
      <w:pPr>
        <w:pStyle w:val="LEVEL3TEXT"/>
        <w:ind w:left="360"/>
      </w:pPr>
      <w:r>
        <w:t xml:space="preserve">100% of the money donated to disaster relief on the Holston Presbytery’s relief will specifically address needs in Northeast Tennessee. A member of the Presbytery's Finance and Budget Committee is on the Team, and they will be coordinating with that Committee and Presbytery leadership </w:t>
      </w:r>
      <w:proofErr w:type="gramStart"/>
      <w:r>
        <w:t>insure</w:t>
      </w:r>
      <w:proofErr w:type="gramEnd"/>
      <w:r>
        <w:t xml:space="preserve"> faithful stewardship of all donations.</w:t>
      </w:r>
    </w:p>
    <w:p w14:paraId="0643D2AB" w14:textId="77777777" w:rsidR="000323EE" w:rsidRDefault="000323EE" w:rsidP="000323EE">
      <w:pPr>
        <w:pStyle w:val="LEVEL3TEXT"/>
        <w:ind w:left="360"/>
      </w:pPr>
      <w:r>
        <w:t>Members of the Disaster Response Team are:</w:t>
      </w:r>
    </w:p>
    <w:p w14:paraId="72F59008" w14:textId="77777777" w:rsidR="000323EE" w:rsidRDefault="000323EE" w:rsidP="000323EE">
      <w:pPr>
        <w:pStyle w:val="LEVEL3TEXT"/>
        <w:numPr>
          <w:ilvl w:val="0"/>
          <w:numId w:val="2"/>
        </w:numPr>
      </w:pPr>
      <w:r>
        <w:t xml:space="preserve">Harrell Cobb, </w:t>
      </w:r>
      <w:hyperlink r:id="rId5" w:history="1">
        <w:r w:rsidRPr="00306FB6">
          <w:rPr>
            <w:rStyle w:val="Hyperlink"/>
          </w:rPr>
          <w:t>hlcobb@hotmail.com</w:t>
        </w:r>
      </w:hyperlink>
      <w:r>
        <w:t>, 423-329-8310.</w:t>
      </w:r>
    </w:p>
    <w:p w14:paraId="51A37FA9" w14:textId="77777777" w:rsidR="000323EE" w:rsidRDefault="000323EE" w:rsidP="000323EE">
      <w:pPr>
        <w:pStyle w:val="LEVEL3TEXT"/>
        <w:numPr>
          <w:ilvl w:val="0"/>
          <w:numId w:val="2"/>
        </w:numPr>
      </w:pPr>
      <w:r>
        <w:t xml:space="preserve">Pauline Douglas, </w:t>
      </w:r>
      <w:hyperlink r:id="rId6" w:history="1">
        <w:r w:rsidRPr="00306FB6">
          <w:rPr>
            <w:rStyle w:val="Hyperlink"/>
          </w:rPr>
          <w:t>dlp405.pd@gmail.com</w:t>
        </w:r>
      </w:hyperlink>
      <w:r>
        <w:t>, 865-216-0804.</w:t>
      </w:r>
    </w:p>
    <w:p w14:paraId="086560DF" w14:textId="77777777" w:rsidR="000323EE" w:rsidRDefault="000323EE" w:rsidP="000323EE">
      <w:pPr>
        <w:pStyle w:val="LEVEL3TEXT"/>
        <w:numPr>
          <w:ilvl w:val="0"/>
          <w:numId w:val="2"/>
        </w:numPr>
      </w:pPr>
      <w:r>
        <w:t xml:space="preserve">Geoffrey Hoare, </w:t>
      </w:r>
      <w:hyperlink r:id="rId7" w:history="1">
        <w:r w:rsidRPr="00306FB6">
          <w:rPr>
            <w:rStyle w:val="Hyperlink"/>
          </w:rPr>
          <w:t>hoarega@gmail.com</w:t>
        </w:r>
      </w:hyperlink>
      <w:r>
        <w:t>, 352-214-5379.</w:t>
      </w:r>
    </w:p>
    <w:p w14:paraId="344202C2" w14:textId="77777777" w:rsidR="000323EE" w:rsidRDefault="000323EE" w:rsidP="000323EE">
      <w:pPr>
        <w:pStyle w:val="LEVEL3TEXT"/>
        <w:numPr>
          <w:ilvl w:val="0"/>
          <w:numId w:val="2"/>
        </w:numPr>
      </w:pPr>
      <w:r>
        <w:t xml:space="preserve">Allen Huff, </w:t>
      </w:r>
      <w:hyperlink r:id="rId8" w:history="1">
        <w:r w:rsidRPr="00306FB6">
          <w:rPr>
            <w:rStyle w:val="Hyperlink"/>
          </w:rPr>
          <w:t>allenhuff63@gmail.com</w:t>
        </w:r>
      </w:hyperlink>
      <w:r>
        <w:t>, 423-444-9460, until January 1, 2025.</w:t>
      </w:r>
    </w:p>
    <w:p w14:paraId="6370ABB5" w14:textId="77777777" w:rsidR="000323EE" w:rsidRDefault="000323EE" w:rsidP="000323EE">
      <w:pPr>
        <w:pStyle w:val="ListParagraph"/>
        <w:numPr>
          <w:ilvl w:val="0"/>
          <w:numId w:val="2"/>
        </w:numPr>
        <w:spacing w:before="120" w:after="0" w:line="240" w:lineRule="auto"/>
        <w:contextualSpacing w:val="0"/>
      </w:pPr>
      <w:r>
        <w:t xml:space="preserve">Chris Kilday, </w:t>
      </w:r>
      <w:hyperlink r:id="rId9" w:history="1">
        <w:r w:rsidRPr="00306FB6">
          <w:rPr>
            <w:rStyle w:val="Hyperlink"/>
          </w:rPr>
          <w:t>candtkilday@gmail.com</w:t>
        </w:r>
      </w:hyperlink>
      <w:r>
        <w:t>,423-620-1369.</w:t>
      </w:r>
    </w:p>
    <w:p w14:paraId="747839C9" w14:textId="77777777" w:rsidR="000323EE" w:rsidRDefault="000323EE" w:rsidP="000323EE">
      <w:pPr>
        <w:pStyle w:val="LEVEL3TEXT"/>
        <w:numPr>
          <w:ilvl w:val="0"/>
          <w:numId w:val="2"/>
        </w:numPr>
      </w:pPr>
      <w:r>
        <w:lastRenderedPageBreak/>
        <w:t xml:space="preserve">Rebecca Nunley, </w:t>
      </w:r>
      <w:hyperlink r:id="rId10" w:history="1">
        <w:r w:rsidRPr="00306FB6">
          <w:rPr>
            <w:rStyle w:val="Hyperlink"/>
          </w:rPr>
          <w:t>rebekalu@gmail.com</w:t>
        </w:r>
      </w:hyperlink>
      <w:r>
        <w:t>, 423-737-2169.</w:t>
      </w:r>
    </w:p>
    <w:p w14:paraId="434DB799" w14:textId="77777777" w:rsidR="000323EE" w:rsidRDefault="000323EE" w:rsidP="000323EE">
      <w:pPr>
        <w:pStyle w:val="LEVEL3TEXT"/>
        <w:numPr>
          <w:ilvl w:val="0"/>
          <w:numId w:val="2"/>
        </w:numPr>
      </w:pPr>
      <w:r>
        <w:t xml:space="preserve">Rick Raum, </w:t>
      </w:r>
      <w:hyperlink r:id="rId11" w:history="1">
        <w:r w:rsidRPr="00306FB6">
          <w:rPr>
            <w:rStyle w:val="Hyperlink"/>
          </w:rPr>
          <w:t>rdraum@gmail.com</w:t>
        </w:r>
      </w:hyperlink>
      <w:r>
        <w:t>, 423-226-2084.</w:t>
      </w:r>
    </w:p>
    <w:p w14:paraId="178951DC" w14:textId="77777777" w:rsidR="000323EE" w:rsidRDefault="000323EE" w:rsidP="000323EE">
      <w:pPr>
        <w:pStyle w:val="LEVEL3TEXT"/>
        <w:numPr>
          <w:ilvl w:val="0"/>
          <w:numId w:val="2"/>
        </w:numPr>
      </w:pPr>
      <w:r>
        <w:t xml:space="preserve">Karen Russell, </w:t>
      </w:r>
      <w:hyperlink r:id="rId12" w:history="1">
        <w:r w:rsidRPr="00306FB6">
          <w:rPr>
            <w:rStyle w:val="Hyperlink"/>
          </w:rPr>
          <w:t>karen@holstonpresbytery.org</w:t>
        </w:r>
      </w:hyperlink>
      <w:r>
        <w:t>, 618-562-0367, ex officio.</w:t>
      </w:r>
    </w:p>
    <w:p w14:paraId="0A162045" w14:textId="77777777" w:rsidR="000323EE" w:rsidRDefault="000323EE" w:rsidP="000323EE">
      <w:pPr>
        <w:pStyle w:val="LEVEL3TEXT"/>
        <w:numPr>
          <w:ilvl w:val="0"/>
          <w:numId w:val="2"/>
        </w:numPr>
      </w:pPr>
      <w:r>
        <w:t xml:space="preserve">Jeanne Stoker </w:t>
      </w:r>
      <w:hyperlink r:id="rId13" w:history="1">
        <w:r w:rsidRPr="00306FB6">
          <w:rPr>
            <w:rStyle w:val="Hyperlink"/>
          </w:rPr>
          <w:t>jeannemark@comcast.net</w:t>
        </w:r>
      </w:hyperlink>
      <w:r>
        <w:t>, 423-620-0749.</w:t>
      </w:r>
    </w:p>
    <w:p w14:paraId="0DE0A527" w14:textId="77777777" w:rsidR="000323EE" w:rsidRDefault="000323EE" w:rsidP="000323EE">
      <w:pPr>
        <w:pStyle w:val="LEVEL3TEXT"/>
        <w:numPr>
          <w:ilvl w:val="0"/>
          <w:numId w:val="2"/>
        </w:numPr>
      </w:pPr>
      <w:r>
        <w:t xml:space="preserve">Ray White, </w:t>
      </w:r>
      <w:hyperlink r:id="rId14" w:history="1">
        <w:r w:rsidRPr="00306FB6">
          <w:rPr>
            <w:rStyle w:val="Hyperlink"/>
          </w:rPr>
          <w:t>whitewoodcounseling@gmail.com</w:t>
        </w:r>
      </w:hyperlink>
      <w:r>
        <w:t>, 423-522-1118.</w:t>
      </w:r>
    </w:p>
    <w:p w14:paraId="7E2C717A" w14:textId="77777777" w:rsidR="000323EE" w:rsidRDefault="000323EE" w:rsidP="000323EE">
      <w:pPr>
        <w:pStyle w:val="LEVEL3TEXT"/>
        <w:ind w:left="360"/>
      </w:pPr>
      <w:r>
        <w:t xml:space="preserve">If you are interested in joining the Team and helping </w:t>
      </w:r>
      <w:proofErr w:type="gramStart"/>
      <w:r>
        <w:t>out</w:t>
      </w:r>
      <w:proofErr w:type="gramEnd"/>
      <w:r>
        <w:t xml:space="preserve"> please contact any team member.</w:t>
      </w:r>
    </w:p>
    <w:p w14:paraId="052CB198" w14:textId="77777777" w:rsidR="000323EE" w:rsidRDefault="000323EE"/>
    <w:sectPr w:rsidR="000323EE" w:rsidSect="000323E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6B34"/>
    <w:multiLevelType w:val="hybridMultilevel"/>
    <w:tmpl w:val="E004A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7C60AA"/>
    <w:multiLevelType w:val="hybridMultilevel"/>
    <w:tmpl w:val="56CE8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6038116">
    <w:abstractNumId w:val="0"/>
  </w:num>
  <w:num w:numId="2" w16cid:durableId="140529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EE"/>
    <w:rsid w:val="000323EE"/>
    <w:rsid w:val="004F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2A67"/>
  <w15:chartTrackingRefBased/>
  <w15:docId w15:val="{A4CE9471-3B3E-44A4-83B3-D5A5E917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2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3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3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3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3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3EE"/>
    <w:rPr>
      <w:rFonts w:eastAsiaTheme="majorEastAsia" w:cstheme="majorBidi"/>
      <w:color w:val="272727" w:themeColor="text1" w:themeTint="D8"/>
    </w:rPr>
  </w:style>
  <w:style w:type="paragraph" w:styleId="Title">
    <w:name w:val="Title"/>
    <w:basedOn w:val="Normal"/>
    <w:next w:val="Normal"/>
    <w:link w:val="TitleChar"/>
    <w:uiPriority w:val="10"/>
    <w:qFormat/>
    <w:rsid w:val="00032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3EE"/>
    <w:pPr>
      <w:spacing w:before="160"/>
      <w:jc w:val="center"/>
    </w:pPr>
    <w:rPr>
      <w:i/>
      <w:iCs/>
      <w:color w:val="404040" w:themeColor="text1" w:themeTint="BF"/>
    </w:rPr>
  </w:style>
  <w:style w:type="character" w:customStyle="1" w:styleId="QuoteChar">
    <w:name w:val="Quote Char"/>
    <w:basedOn w:val="DefaultParagraphFont"/>
    <w:link w:val="Quote"/>
    <w:uiPriority w:val="29"/>
    <w:rsid w:val="000323EE"/>
    <w:rPr>
      <w:i/>
      <w:iCs/>
      <w:color w:val="404040" w:themeColor="text1" w:themeTint="BF"/>
    </w:rPr>
  </w:style>
  <w:style w:type="paragraph" w:styleId="ListParagraph">
    <w:name w:val="List Paragraph"/>
    <w:basedOn w:val="Normal"/>
    <w:uiPriority w:val="34"/>
    <w:qFormat/>
    <w:rsid w:val="000323EE"/>
    <w:pPr>
      <w:ind w:left="720"/>
      <w:contextualSpacing/>
    </w:pPr>
  </w:style>
  <w:style w:type="character" w:styleId="IntenseEmphasis">
    <w:name w:val="Intense Emphasis"/>
    <w:basedOn w:val="DefaultParagraphFont"/>
    <w:uiPriority w:val="21"/>
    <w:qFormat/>
    <w:rsid w:val="000323EE"/>
    <w:rPr>
      <w:i/>
      <w:iCs/>
      <w:color w:val="0F4761" w:themeColor="accent1" w:themeShade="BF"/>
    </w:rPr>
  </w:style>
  <w:style w:type="paragraph" w:styleId="IntenseQuote">
    <w:name w:val="Intense Quote"/>
    <w:basedOn w:val="Normal"/>
    <w:next w:val="Normal"/>
    <w:link w:val="IntenseQuoteChar"/>
    <w:uiPriority w:val="30"/>
    <w:qFormat/>
    <w:rsid w:val="00032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3EE"/>
    <w:rPr>
      <w:i/>
      <w:iCs/>
      <w:color w:val="0F4761" w:themeColor="accent1" w:themeShade="BF"/>
    </w:rPr>
  </w:style>
  <w:style w:type="character" w:styleId="IntenseReference">
    <w:name w:val="Intense Reference"/>
    <w:basedOn w:val="DefaultParagraphFont"/>
    <w:uiPriority w:val="32"/>
    <w:qFormat/>
    <w:rsid w:val="000323EE"/>
    <w:rPr>
      <w:b/>
      <w:bCs/>
      <w:smallCaps/>
      <w:color w:val="0F4761" w:themeColor="accent1" w:themeShade="BF"/>
      <w:spacing w:val="5"/>
    </w:rPr>
  </w:style>
  <w:style w:type="paragraph" w:customStyle="1" w:styleId="LEVEL3TEXT">
    <w:name w:val="LEVEL 3 TEXT"/>
    <w:basedOn w:val="Normal"/>
    <w:qFormat/>
    <w:rsid w:val="000323EE"/>
    <w:pPr>
      <w:keepLines/>
      <w:spacing w:before="120" w:after="0" w:line="220" w:lineRule="atLeast"/>
      <w:ind w:left="720"/>
    </w:pPr>
    <w:rPr>
      <w:rFonts w:ascii="Arial" w:eastAsia="Times New Roman" w:hAnsi="Arial" w:cs="Times New Roman"/>
      <w:kern w:val="0"/>
      <w:sz w:val="28"/>
      <w:szCs w:val="28"/>
      <w14:ligatures w14:val="none"/>
    </w:rPr>
  </w:style>
  <w:style w:type="character" w:styleId="Hyperlink">
    <w:name w:val="Hyperlink"/>
    <w:uiPriority w:val="99"/>
    <w:rsid w:val="00032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enhuff63@gmail.com" TargetMode="External"/><Relationship Id="rId13" Type="http://schemas.openxmlformats.org/officeDocument/2006/relationships/hyperlink" Target="mailto:jeannemark@comcast.net" TargetMode="External"/><Relationship Id="rId3" Type="http://schemas.openxmlformats.org/officeDocument/2006/relationships/settings" Target="settings.xml"/><Relationship Id="rId7" Type="http://schemas.openxmlformats.org/officeDocument/2006/relationships/hyperlink" Target="mailto:hoarega@gmail.com" TargetMode="External"/><Relationship Id="rId12" Type="http://schemas.openxmlformats.org/officeDocument/2006/relationships/hyperlink" Target="mailto:karen@holstonpresbyter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lp405.pd@gmail.com" TargetMode="External"/><Relationship Id="rId11" Type="http://schemas.openxmlformats.org/officeDocument/2006/relationships/hyperlink" Target="mailto:rdraum@gmail.com" TargetMode="External"/><Relationship Id="rId5" Type="http://schemas.openxmlformats.org/officeDocument/2006/relationships/hyperlink" Target="mailto:hlcobb@hotmail.com" TargetMode="External"/><Relationship Id="rId15" Type="http://schemas.openxmlformats.org/officeDocument/2006/relationships/fontTable" Target="fontTable.xml"/><Relationship Id="rId10" Type="http://schemas.openxmlformats.org/officeDocument/2006/relationships/hyperlink" Target="mailto:rebekalu@gmail.com" TargetMode="External"/><Relationship Id="rId4" Type="http://schemas.openxmlformats.org/officeDocument/2006/relationships/webSettings" Target="webSettings.xml"/><Relationship Id="rId9" Type="http://schemas.openxmlformats.org/officeDocument/2006/relationships/hyperlink" Target="mailto:candtkilday@gmail.com" TargetMode="External"/><Relationship Id="rId14" Type="http://schemas.openxmlformats.org/officeDocument/2006/relationships/hyperlink" Target="mailto:whitewoodcounse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1942</Characters>
  <Application>Microsoft Office Word</Application>
  <DocSecurity>0</DocSecurity>
  <Lines>97</Lines>
  <Paragraphs>55</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White</dc:creator>
  <cp:keywords/>
  <dc:description/>
  <cp:lastModifiedBy>Andi White</cp:lastModifiedBy>
  <cp:revision>1</cp:revision>
  <dcterms:created xsi:type="dcterms:W3CDTF">2024-12-03T17:33:00Z</dcterms:created>
  <dcterms:modified xsi:type="dcterms:W3CDTF">2024-12-03T17:34:00Z</dcterms:modified>
</cp:coreProperties>
</file>